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3AD1" w14:textId="77777777" w:rsidR="001D77E4" w:rsidRDefault="001D77E4" w:rsidP="001D77E4">
      <w:r>
        <w:t>PRIRODA I DRUŠTVO</w:t>
      </w:r>
    </w:p>
    <w:p w14:paraId="3DC5287C" w14:textId="3A0B5C18" w:rsidR="001D77E4" w:rsidRDefault="001D77E4" w:rsidP="001D77E4">
      <w:r>
        <w:t>Danas će</w:t>
      </w:r>
      <w:r>
        <w:t>te</w:t>
      </w:r>
      <w:r>
        <w:t xml:space="preserve"> ponoviti što ste naučili o Jadranskom moru.</w:t>
      </w:r>
      <w:r w:rsidR="0063469E">
        <w:t xml:space="preserve"> Udžbenik str. 80. i 81.</w:t>
      </w:r>
    </w:p>
    <w:p w14:paraId="4FAEFE9A" w14:textId="05F6D5F7" w:rsidR="001D77E4" w:rsidRDefault="001D77E4" w:rsidP="001D77E4">
      <w:r>
        <w:t xml:space="preserve">Pogledajte video. </w:t>
      </w:r>
    </w:p>
    <w:p w14:paraId="076A46D2" w14:textId="77777777" w:rsidR="001D77E4" w:rsidRDefault="001D77E4" w:rsidP="001D77E4">
      <w:hyperlink r:id="rId5" w:history="1">
        <w:r>
          <w:rPr>
            <w:rStyle w:val="Hiperveza"/>
          </w:rPr>
          <w:t>https://www.youtube.com/watch?v=LEXN5r28dtU&amp;t</w:t>
        </w:r>
      </w:hyperlink>
    </w:p>
    <w:p w14:paraId="132B96D8" w14:textId="77777777" w:rsidR="001D77E4" w:rsidRDefault="001D77E4" w:rsidP="001D77E4">
      <w:r>
        <w:t>Zapišite u pisanku:</w:t>
      </w:r>
    </w:p>
    <w:p w14:paraId="578AA158" w14:textId="4A9D0C8A" w:rsidR="000260A4" w:rsidRDefault="0063469E" w:rsidP="0063469E">
      <w:r>
        <w:t xml:space="preserve">             </w:t>
      </w:r>
      <w:r w:rsidR="001D77E4">
        <w:t>Jadransko more</w:t>
      </w:r>
    </w:p>
    <w:p w14:paraId="18A06971" w14:textId="3D485F4D" w:rsidR="001D77E4" w:rsidRDefault="001D77E4" w:rsidP="0063469E">
      <w:r>
        <w:t>-slano i gorkastog okusa</w:t>
      </w:r>
    </w:p>
    <w:p w14:paraId="1C7CEFBB" w14:textId="05CD83A6" w:rsidR="001D77E4" w:rsidRDefault="001D77E4" w:rsidP="0063469E">
      <w:r>
        <w:t>-toplije more</w:t>
      </w:r>
    </w:p>
    <w:p w14:paraId="384035B9" w14:textId="2DE6B385" w:rsidR="001D77E4" w:rsidRDefault="001D77E4" w:rsidP="0063469E">
      <w:r>
        <w:t>-puno biljaka i životinja</w:t>
      </w:r>
    </w:p>
    <w:p w14:paraId="0681AE57" w14:textId="2E420FA5" w:rsidR="001D77E4" w:rsidRDefault="001D77E4" w:rsidP="0063469E">
      <w:r>
        <w:t>-veliko bogatstvo i prirodna ljepota</w:t>
      </w:r>
    </w:p>
    <w:p w14:paraId="375F06B5" w14:textId="0353DF2C" w:rsidR="001D77E4" w:rsidRDefault="001D77E4" w:rsidP="0063469E">
      <w:r>
        <w:t>OBALA – dio kopna uz more</w:t>
      </w:r>
    </w:p>
    <w:p w14:paraId="43A55414" w14:textId="25042002" w:rsidR="001D77E4" w:rsidRDefault="001D77E4" w:rsidP="0063469E">
      <w:r>
        <w:t>ZALJEV – dio mora koje se uvuklo duboko u kopno, okruženo kopnom s tri strane</w:t>
      </w:r>
    </w:p>
    <w:p w14:paraId="2FD612A0" w14:textId="43CD08AD" w:rsidR="001D77E4" w:rsidRPr="001D77E4" w:rsidRDefault="001D77E4" w:rsidP="0063469E">
      <w:r>
        <w:t>POLUOTOK – kopno koje je okruženo morem s tri strane</w:t>
      </w:r>
    </w:p>
    <w:p w14:paraId="755154C6" w14:textId="230FC465" w:rsidR="001D77E4" w:rsidRPr="001D77E4" w:rsidRDefault="001D77E4" w:rsidP="0063469E">
      <w:r>
        <w:t>OTOK – dio kopna potpuno okružen morem</w:t>
      </w:r>
    </w:p>
    <w:p w14:paraId="2083D659" w14:textId="7CC2DB83" w:rsidR="001D77E4" w:rsidRPr="001D77E4" w:rsidRDefault="001D77E4" w:rsidP="0063469E"/>
    <w:p w14:paraId="391B1FD8" w14:textId="27041B4B" w:rsidR="001D77E4" w:rsidRPr="001D77E4" w:rsidRDefault="0063469E" w:rsidP="006346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0D47D" wp14:editId="5B2FF8A2">
                <wp:simplePos x="0" y="0"/>
                <wp:positionH relativeFrom="column">
                  <wp:posOffset>571500</wp:posOffset>
                </wp:positionH>
                <wp:positionV relativeFrom="paragraph">
                  <wp:posOffset>62230</wp:posOffset>
                </wp:positionV>
                <wp:extent cx="5955900" cy="708000"/>
                <wp:effectExtent l="0" t="0" r="0" b="0"/>
                <wp:wrapNone/>
                <wp:docPr id="190" name="Google Shape;190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900" cy="7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DDA519" w14:textId="6BC63387" w:rsidR="0063469E" w:rsidRPr="0063469E" w:rsidRDefault="0063469E" w:rsidP="0063469E">
                            <w:pPr>
                              <w:rPr>
                                <w:rFonts w:ascii="Calibri" w:eastAsia="Calibri" w:hAnsi="Calibri" w:cs="Calibri"/>
                                <w:color w:val="000000" w:themeColor="dark1"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</w:pPr>
                            <w:hyperlink r:id="rId6" w:history="1">
                              <w:r w:rsidRPr="0063469E">
                                <w:rPr>
                                  <w:rStyle w:val="Hiperveza"/>
                                  <w:rFonts w:ascii="Calibri" w:eastAsia="Calibri" w:hAnsi="Calibri" w:cs="Calibri"/>
                                  <w:color w:val="000000" w:themeColor="dark1"/>
                                  <w:sz w:val="40"/>
                                  <w:szCs w:val="40"/>
                                  <w:lang w:val="en-GB"/>
                                </w:rPr>
                                <w:t>KVIZ – JA</w:t>
                              </w:r>
                              <w:r w:rsidR="004A7FC0">
                                <w:rPr>
                                  <w:rStyle w:val="Hiperveza"/>
                                  <w:rFonts w:ascii="Calibri" w:eastAsia="Calibri" w:hAnsi="Calibri" w:cs="Calibri"/>
                                  <w:color w:val="000000" w:themeColor="dark1"/>
                                  <w:sz w:val="40"/>
                                  <w:szCs w:val="40"/>
                                  <w:lang w:val="en-GB"/>
                                </w:rPr>
                                <w:t>D</w:t>
                              </w:r>
                              <w:r w:rsidRPr="0063469E">
                                <w:rPr>
                                  <w:rStyle w:val="Hiperveza"/>
                                  <w:rFonts w:ascii="Calibri" w:eastAsia="Calibri" w:hAnsi="Calibri" w:cs="Calibri"/>
                                  <w:color w:val="000000" w:themeColor="dark1"/>
                                  <w:sz w:val="40"/>
                                  <w:szCs w:val="40"/>
                                  <w:lang w:val="en-GB"/>
                                </w:rPr>
                                <w:t xml:space="preserve">RANSKO MORE </w:t>
                              </w:r>
                            </w:hyperlink>
                          </w:p>
                          <w:p w14:paraId="402B8BA4" w14:textId="77777777" w:rsidR="0063469E" w:rsidRDefault="0063469E" w:rsidP="006346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0D47D" id="_x0000_t202" coordsize="21600,21600" o:spt="202" path="m,l,21600r21600,l21600,xe">
                <v:stroke joinstyle="miter"/>
                <v:path gradientshapeok="t" o:connecttype="rect"/>
              </v:shapetype>
              <v:shape id="Google Shape;190;p13" o:spid="_x0000_s1026" type="#_x0000_t202" style="position:absolute;margin-left:45pt;margin-top:4.9pt;width:468.95pt;height: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" filled="f" stroked="f">
                <v:textbox style="mso-fit-shape-to-text:t" inset="2.53958mm,1.2694mm,2.53958mm,1.2694mm">
                  <w:txbxContent>
                    <w:p w14:paraId="12DDA519" w14:textId="6BC63387" w:rsidR="0063469E" w:rsidRPr="0063469E" w:rsidRDefault="0063469E" w:rsidP="0063469E">
                      <w:pPr>
                        <w:rPr>
                          <w:rFonts w:ascii="Calibri" w:eastAsia="Calibri" w:hAnsi="Calibri" w:cs="Calibri"/>
                          <w:color w:val="000000" w:themeColor="dark1"/>
                          <w:sz w:val="40"/>
                          <w:szCs w:val="40"/>
                          <w:u w:val="single"/>
                          <w:lang w:val="en-GB"/>
                        </w:rPr>
                      </w:pPr>
                      <w:hyperlink r:id="rId7" w:history="1">
                        <w:r w:rsidRPr="0063469E">
                          <w:rPr>
                            <w:rStyle w:val="Hiperveza"/>
                            <w:rFonts w:ascii="Calibri" w:eastAsia="Calibri" w:hAnsi="Calibri" w:cs="Calibri"/>
                            <w:color w:val="000000" w:themeColor="dark1"/>
                            <w:sz w:val="40"/>
                            <w:szCs w:val="40"/>
                            <w:lang w:val="en-GB"/>
                          </w:rPr>
                          <w:t>KVIZ – JA</w:t>
                        </w:r>
                        <w:r w:rsidR="004A7FC0">
                          <w:rPr>
                            <w:rStyle w:val="Hiperveza"/>
                            <w:rFonts w:ascii="Calibri" w:eastAsia="Calibri" w:hAnsi="Calibri" w:cs="Calibri"/>
                            <w:color w:val="000000" w:themeColor="dark1"/>
                            <w:sz w:val="40"/>
                            <w:szCs w:val="40"/>
                            <w:lang w:val="en-GB"/>
                          </w:rPr>
                          <w:t>D</w:t>
                        </w:r>
                        <w:r w:rsidRPr="0063469E">
                          <w:rPr>
                            <w:rStyle w:val="Hiperveza"/>
                            <w:rFonts w:ascii="Calibri" w:eastAsia="Calibri" w:hAnsi="Calibri" w:cs="Calibri"/>
                            <w:color w:val="000000" w:themeColor="dark1"/>
                            <w:sz w:val="40"/>
                            <w:szCs w:val="40"/>
                            <w:lang w:val="en-GB"/>
                          </w:rPr>
                          <w:t xml:space="preserve">RANSKO MORE </w:t>
                        </w:r>
                      </w:hyperlink>
                    </w:p>
                    <w:p w14:paraId="402B8BA4" w14:textId="77777777" w:rsidR="0063469E" w:rsidRDefault="0063469E" w:rsidP="006346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Ponovi:</w:t>
      </w:r>
    </w:p>
    <w:p w14:paraId="2A780BB4" w14:textId="50EA8C07" w:rsidR="001D77E4" w:rsidRPr="001D77E4" w:rsidRDefault="001D77E4" w:rsidP="001D77E4"/>
    <w:p w14:paraId="0DA9A558" w14:textId="4038D99D" w:rsidR="001D77E4" w:rsidRPr="001D77E4" w:rsidRDefault="001D77E4" w:rsidP="001D77E4"/>
    <w:p w14:paraId="60014229" w14:textId="00B9DAD4" w:rsidR="001D77E4" w:rsidRDefault="0063469E" w:rsidP="001D77E4">
      <w:r>
        <w:t>Domaća zadaća</w:t>
      </w:r>
      <w:r w:rsidR="00DB5BA1">
        <w:t>:</w:t>
      </w:r>
    </w:p>
    <w:p w14:paraId="55024FA5" w14:textId="05A1C29F" w:rsidR="00DB5BA1" w:rsidRPr="001D77E4" w:rsidRDefault="00DB5BA1" w:rsidP="001D77E4">
      <w:r>
        <w:t xml:space="preserve">Nacrtajte zemljovid izmišljene zemlje </w:t>
      </w:r>
      <w:r w:rsidR="00494FB2">
        <w:t>sa otocima, poluotocima i zaljevima. Na zemljovidu označite obalu i sve što ste nacrtali npr. otoke možete obojati jednom bojom, poluotoke drugom. Ne zaboravite legendu.</w:t>
      </w:r>
      <w:r>
        <w:t xml:space="preserve"> </w:t>
      </w:r>
    </w:p>
    <w:p w14:paraId="52CA0FD1" w14:textId="4A8DADEE" w:rsidR="001D77E4" w:rsidRPr="001D77E4" w:rsidRDefault="001D77E4" w:rsidP="001D77E4"/>
    <w:p w14:paraId="69086316" w14:textId="01CE320A" w:rsidR="001D77E4" w:rsidRPr="001D77E4" w:rsidRDefault="001D77E4" w:rsidP="001D77E4"/>
    <w:p w14:paraId="5E626473" w14:textId="7FB4802B" w:rsidR="001D77E4" w:rsidRPr="001D77E4" w:rsidRDefault="001D77E4" w:rsidP="001D77E4"/>
    <w:p w14:paraId="5BA1C4E4" w14:textId="55477EB5" w:rsidR="001D77E4" w:rsidRPr="001D77E4" w:rsidRDefault="001D77E4" w:rsidP="001D77E4">
      <w:pPr>
        <w:ind w:firstLine="708"/>
      </w:pPr>
    </w:p>
    <w:sectPr w:rsidR="001D77E4" w:rsidRPr="001D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B610D"/>
    <w:multiLevelType w:val="hybridMultilevel"/>
    <w:tmpl w:val="117AC7EA"/>
    <w:lvl w:ilvl="0" w:tplc="18FCEB1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Noto Sans Symbols" w:hAnsi="Noto Sans Symbols" w:hint="default"/>
      </w:rPr>
    </w:lvl>
    <w:lvl w:ilvl="1" w:tplc="666477CA" w:tentative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Noto Sans Symbols" w:hAnsi="Noto Sans Symbols" w:hint="default"/>
      </w:rPr>
    </w:lvl>
    <w:lvl w:ilvl="2" w:tplc="11729842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Noto Sans Symbols" w:hAnsi="Noto Sans Symbols" w:hint="default"/>
      </w:rPr>
    </w:lvl>
    <w:lvl w:ilvl="3" w:tplc="9F947F1E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Noto Sans Symbols" w:hAnsi="Noto Sans Symbols" w:hint="default"/>
      </w:rPr>
    </w:lvl>
    <w:lvl w:ilvl="4" w:tplc="41CA6FEE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Noto Sans Symbols" w:hAnsi="Noto Sans Symbols" w:hint="default"/>
      </w:rPr>
    </w:lvl>
    <w:lvl w:ilvl="5" w:tplc="98AEBC94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Noto Sans Symbols" w:hAnsi="Noto Sans Symbols" w:hint="default"/>
      </w:rPr>
    </w:lvl>
    <w:lvl w:ilvl="6" w:tplc="F0DCAAC2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Noto Sans Symbols" w:hAnsi="Noto Sans Symbols" w:hint="default"/>
      </w:rPr>
    </w:lvl>
    <w:lvl w:ilvl="7" w:tplc="672443EC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Noto Sans Symbols" w:hAnsi="Noto Sans Symbols" w:hint="default"/>
      </w:rPr>
    </w:lvl>
    <w:lvl w:ilvl="8" w:tplc="41A02CB2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Noto Sans Symbols" w:hAnsi="Noto Sans Symbol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E4"/>
    <w:rsid w:val="000260A4"/>
    <w:rsid w:val="001D77E4"/>
    <w:rsid w:val="00494FB2"/>
    <w:rsid w:val="004A7FC0"/>
    <w:rsid w:val="0063469E"/>
    <w:rsid w:val="00C87D2F"/>
    <w:rsid w:val="00DB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6B02"/>
  <w15:chartTrackingRefBased/>
  <w15:docId w15:val="{A497CA67-B252-435E-BE20-F9D089B3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7E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77E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7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34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2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030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030470" TargetMode="External"/><Relationship Id="rId5" Type="http://schemas.openxmlformats.org/officeDocument/2006/relationships/hyperlink" Target="https://www.youtube.com/watch?v=LEXN5r28dtU&amp;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2</cp:revision>
  <dcterms:created xsi:type="dcterms:W3CDTF">2020-03-31T17:41:00Z</dcterms:created>
  <dcterms:modified xsi:type="dcterms:W3CDTF">2020-03-31T18:39:00Z</dcterms:modified>
</cp:coreProperties>
</file>